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F2135" w14:textId="77777777" w:rsidR="00CD13E3" w:rsidRDefault="00371BCD" w:rsidP="00F46266">
      <w:pPr>
        <w:jc w:val="center"/>
      </w:pPr>
      <w:r>
        <w:rPr>
          <w:noProof/>
        </w:rPr>
        <w:drawing>
          <wp:inline distT="0" distB="0" distL="0" distR="0" wp14:anchorId="105FD8C8" wp14:editId="47E75DDE">
            <wp:extent cx="1887855" cy="3810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7855" cy="381000"/>
                    </a:xfrm>
                    <a:prstGeom prst="rect">
                      <a:avLst/>
                    </a:prstGeom>
                    <a:noFill/>
                    <a:ln>
                      <a:noFill/>
                    </a:ln>
                  </pic:spPr>
                </pic:pic>
              </a:graphicData>
            </a:graphic>
          </wp:inline>
        </w:drawing>
      </w:r>
    </w:p>
    <w:p w14:paraId="49D9BF8D" w14:textId="77777777" w:rsidR="00CD13E3" w:rsidRDefault="00CD13E3"/>
    <w:p w14:paraId="41966122" w14:textId="77777777" w:rsidR="00CD13E3" w:rsidRPr="008954E1" w:rsidRDefault="00CD13E3">
      <w:pPr>
        <w:pStyle w:val="NormalWeb"/>
        <w:jc w:val="center"/>
        <w:rPr>
          <w:sz w:val="40"/>
          <w:szCs w:val="28"/>
        </w:rPr>
      </w:pPr>
    </w:p>
    <w:p w14:paraId="1373B186" w14:textId="2480033C" w:rsidR="65D80714" w:rsidRPr="00B50B96" w:rsidRDefault="00A607B5" w:rsidP="65D80714">
      <w:pPr>
        <w:pStyle w:val="NormalWeb"/>
        <w:jc w:val="center"/>
        <w:rPr>
          <w:b/>
          <w:bCs/>
          <w:sz w:val="32"/>
          <w:szCs w:val="32"/>
        </w:rPr>
      </w:pPr>
      <w:r>
        <w:rPr>
          <w:b/>
          <w:bCs/>
          <w:sz w:val="32"/>
          <w:szCs w:val="32"/>
        </w:rPr>
        <w:t>Built on an Illustrious Past, Sausalito's 2200 Studios and Damien Lewis Look to the Future with Harrison Audio</w:t>
      </w:r>
    </w:p>
    <w:p w14:paraId="174E9627" w14:textId="77777777" w:rsidR="003F5CE4" w:rsidRDefault="003F5CE4" w:rsidP="65D80714">
      <w:pPr>
        <w:pStyle w:val="NormalWeb"/>
        <w:jc w:val="center"/>
        <w:rPr>
          <w:i/>
          <w:iCs/>
          <w:szCs w:val="24"/>
        </w:rPr>
      </w:pPr>
    </w:p>
    <w:p w14:paraId="05B207F8" w14:textId="0637E724" w:rsidR="00DD2FFB" w:rsidRPr="00F93231" w:rsidRDefault="00A607B5" w:rsidP="6D14770E">
      <w:pPr>
        <w:pStyle w:val="NormalWeb"/>
        <w:spacing w:line="288" w:lineRule="auto"/>
        <w:jc w:val="center"/>
        <w:rPr>
          <w:sz w:val="32"/>
          <w:szCs w:val="32"/>
        </w:rPr>
      </w:pPr>
      <w:r w:rsidRPr="00F93231">
        <w:rPr>
          <w:i/>
          <w:iCs/>
          <w:sz w:val="28"/>
          <w:szCs w:val="28"/>
        </w:rPr>
        <w:t xml:space="preserve">Former Record Plant Sausalito Studio Complex was used by Stevie Wonder, Fleetwood Mac and Sly Stone to record classic albums in the '70s. Now, Damien Lewis deploys Harrison 500 Series units for use across the complex. </w:t>
      </w:r>
    </w:p>
    <w:p w14:paraId="0A628E28" w14:textId="1AE40DBB" w:rsidR="65D80714" w:rsidRDefault="65D80714" w:rsidP="65D80714">
      <w:pPr>
        <w:pStyle w:val="NormalWeb"/>
        <w:jc w:val="center"/>
        <w:rPr>
          <w:sz w:val="22"/>
          <w:szCs w:val="22"/>
        </w:rPr>
      </w:pPr>
    </w:p>
    <w:p w14:paraId="19E860DB" w14:textId="77777777" w:rsidR="00DD2FFB" w:rsidRDefault="00DD2FFB" w:rsidP="00AB0563">
      <w:pPr>
        <w:pStyle w:val="NormalWeb"/>
        <w:jc w:val="center"/>
        <w:rPr>
          <w:i/>
          <w:iCs/>
          <w:sz w:val="20"/>
        </w:rPr>
      </w:pPr>
    </w:p>
    <w:p w14:paraId="18860367" w14:textId="3AA0B484" w:rsidR="00BA4E87" w:rsidRPr="00BA4E87" w:rsidRDefault="00BA4E87" w:rsidP="00BA4E87">
      <w:pPr>
        <w:pStyle w:val="NormalWeb"/>
        <w:spacing w:line="288" w:lineRule="auto"/>
        <w:rPr>
          <w:b/>
          <w:bCs/>
          <w:sz w:val="22"/>
          <w:szCs w:val="22"/>
        </w:rPr>
      </w:pPr>
      <w:r w:rsidRPr="00BA4E87">
        <w:rPr>
          <w:b/>
          <w:bCs/>
          <w:sz w:val="22"/>
          <w:szCs w:val="22"/>
        </w:rPr>
        <w:t xml:space="preserve">Sausalito, California, </w:t>
      </w:r>
      <w:r w:rsidR="00F93231">
        <w:rPr>
          <w:b/>
          <w:bCs/>
          <w:sz w:val="22"/>
          <w:szCs w:val="22"/>
        </w:rPr>
        <w:t>January 7, 2025</w:t>
      </w:r>
      <w:r w:rsidRPr="00BA4E87">
        <w:rPr>
          <w:b/>
          <w:bCs/>
          <w:sz w:val="22"/>
          <w:szCs w:val="22"/>
        </w:rPr>
        <w:t xml:space="preserve"> — The Record Plant’s Sausalito studio complex, where Stevie Wonder, Fleetwood Mac and Sly Stone recorded classic albums, opened on Halloween 1972 but eventually was shuttered in 2009 after several changes of ownership. Relaunched in early 2024 as 2200 Studios, with Damien Lewis now installed as director of operations and chief engineer, the famed facility is working to renovate and fully re-equip its three rooms, recently adding three pairs of Harrison Audio’s new 500 series analog modules — the 32Cpre+, MR3eq and Comp — for use anywhere in the complex.</w:t>
      </w:r>
    </w:p>
    <w:p w14:paraId="683D3E63" w14:textId="77777777" w:rsidR="00BA4E87" w:rsidRPr="00BA4E87" w:rsidRDefault="00BA4E87" w:rsidP="00BA4E87">
      <w:pPr>
        <w:pStyle w:val="NormalWeb"/>
        <w:spacing w:line="288" w:lineRule="auto"/>
        <w:rPr>
          <w:b/>
          <w:bCs/>
          <w:sz w:val="22"/>
          <w:szCs w:val="22"/>
        </w:rPr>
      </w:pPr>
      <w:r w:rsidRPr="00BA4E87">
        <w:rPr>
          <w:b/>
          <w:bCs/>
          <w:sz w:val="22"/>
          <w:szCs w:val="22"/>
        </w:rPr>
        <w:t> </w:t>
      </w:r>
    </w:p>
    <w:p w14:paraId="108F501B" w14:textId="77777777" w:rsidR="00BA4E87" w:rsidRPr="00BA4E87" w:rsidRDefault="00BA4E87" w:rsidP="00BA4E87">
      <w:pPr>
        <w:pStyle w:val="NormalWeb"/>
        <w:spacing w:line="288" w:lineRule="auto"/>
        <w:rPr>
          <w:sz w:val="22"/>
          <w:szCs w:val="22"/>
        </w:rPr>
      </w:pPr>
      <w:r w:rsidRPr="00BA4E87">
        <w:rPr>
          <w:sz w:val="22"/>
          <w:szCs w:val="22"/>
        </w:rPr>
        <w:t>Lewis, a Grammy Award-winning mix engineer and producer whose credits include Justin Timberlake, Lizzo, Rhianna and Beyoncé along with many others, linked each set of three 500 series modules to operate as a channel strip. “It’s awesome and sounds clean, articulate and punchy, like you'd expect,” he reports. “It sounds like a really good, really high-quality piece of gear that you would want in your signal chain.”</w:t>
      </w:r>
    </w:p>
    <w:p w14:paraId="6500E41D" w14:textId="77777777" w:rsidR="00BA4E87" w:rsidRDefault="00BA4E87" w:rsidP="00BA4E87">
      <w:pPr>
        <w:pStyle w:val="NormalWeb"/>
        <w:spacing w:line="288" w:lineRule="auto"/>
        <w:rPr>
          <w:sz w:val="22"/>
          <w:szCs w:val="22"/>
        </w:rPr>
      </w:pPr>
      <w:r w:rsidRPr="00BA4E87">
        <w:rPr>
          <w:sz w:val="22"/>
          <w:szCs w:val="22"/>
        </w:rPr>
        <w:t> </w:t>
      </w:r>
    </w:p>
    <w:p w14:paraId="099C5ACE" w14:textId="56EE56A0" w:rsidR="0084379F" w:rsidRPr="0084379F" w:rsidRDefault="4C41E8F7" w:rsidP="00BA4E87">
      <w:pPr>
        <w:pStyle w:val="NormalWeb"/>
        <w:spacing w:line="288" w:lineRule="auto"/>
        <w:rPr>
          <w:b/>
          <w:bCs/>
          <w:sz w:val="22"/>
          <w:szCs w:val="22"/>
        </w:rPr>
      </w:pPr>
      <w:r w:rsidRPr="44E131A5">
        <w:rPr>
          <w:b/>
          <w:bCs/>
          <w:sz w:val="22"/>
          <w:szCs w:val="22"/>
        </w:rPr>
        <w:t>T</w:t>
      </w:r>
      <w:r w:rsidR="2CDD9136" w:rsidRPr="44E131A5">
        <w:rPr>
          <w:b/>
          <w:bCs/>
          <w:sz w:val="22"/>
          <w:szCs w:val="22"/>
        </w:rPr>
        <w:t>he</w:t>
      </w:r>
      <w:r w:rsidR="02206B94" w:rsidRPr="44E131A5">
        <w:rPr>
          <w:b/>
          <w:bCs/>
          <w:sz w:val="22"/>
          <w:szCs w:val="22"/>
        </w:rPr>
        <w:t xml:space="preserve"> Harrison</w:t>
      </w:r>
      <w:r w:rsidR="2CDD9136" w:rsidRPr="44E131A5">
        <w:rPr>
          <w:b/>
          <w:bCs/>
          <w:sz w:val="22"/>
          <w:szCs w:val="22"/>
        </w:rPr>
        <w:t xml:space="preserve"> legacy in 500 Series format  </w:t>
      </w:r>
    </w:p>
    <w:p w14:paraId="3ADE6964" w14:textId="278C000F" w:rsidR="2AA73C85" w:rsidRDefault="2AA73C85" w:rsidP="44E131A5">
      <w:pPr>
        <w:pStyle w:val="NormalWeb"/>
        <w:spacing w:line="288" w:lineRule="auto"/>
        <w:rPr>
          <w:sz w:val="22"/>
          <w:szCs w:val="22"/>
        </w:rPr>
      </w:pPr>
      <w:r w:rsidRPr="44E131A5">
        <w:rPr>
          <w:sz w:val="22"/>
          <w:szCs w:val="22"/>
        </w:rPr>
        <w:t xml:space="preserve"> Harrison consoles have played a pivotal role in shaping some of the most celebrated and influential music in history. Iconic artists such as Michael Jackson, Fleetwood Mac, Led Zeppelin, Steely Dan, and many others have relied on Harrison consoles to craft their multi-platinum albums. The Harrison 500 Series brings the essential features of their high-performance studio consoles from the '70s, '80s, and '90s into the compact and versatile 500 Series format.</w:t>
      </w:r>
    </w:p>
    <w:p w14:paraId="067FECFE" w14:textId="484DC633" w:rsidR="44E131A5" w:rsidRDefault="44E131A5" w:rsidP="44E131A5">
      <w:pPr>
        <w:pStyle w:val="NormalWeb"/>
        <w:spacing w:line="288" w:lineRule="auto"/>
        <w:rPr>
          <w:b/>
          <w:bCs/>
          <w:sz w:val="22"/>
          <w:szCs w:val="22"/>
        </w:rPr>
      </w:pPr>
    </w:p>
    <w:p w14:paraId="6E3C113C" w14:textId="59A0C5A7" w:rsidR="00BA4E87" w:rsidRPr="00BA4E87" w:rsidRDefault="686E6A31" w:rsidP="00BA4E87">
      <w:pPr>
        <w:pStyle w:val="NormalWeb"/>
        <w:spacing w:line="288" w:lineRule="auto"/>
        <w:rPr>
          <w:sz w:val="22"/>
          <w:szCs w:val="22"/>
        </w:rPr>
      </w:pPr>
      <w:r w:rsidRPr="44E131A5">
        <w:rPr>
          <w:sz w:val="22"/>
          <w:szCs w:val="22"/>
        </w:rPr>
        <w:t xml:space="preserve">The 32Cpre+, which features Harrison’s renowned high and low pass filters, incorporates the same transformer-coupled microphone preamp as the new 32Classic analog console, which derives its design from the brand’s legendary 32C desk, introduced in 1975. </w:t>
      </w:r>
      <w:commentRangeStart w:id="0"/>
      <w:commentRangeStart w:id="1"/>
      <w:r w:rsidRPr="44E131A5">
        <w:rPr>
          <w:sz w:val="22"/>
          <w:szCs w:val="22"/>
        </w:rPr>
        <w:t>The MR3eq, which includes a high pass filter, is based on the 3-band parametric design originally developed for the Harrison MR3 console, which was introduced in 1981.</w:t>
      </w:r>
      <w:r w:rsidR="58A52901" w:rsidRPr="44E131A5">
        <w:rPr>
          <w:sz w:val="22"/>
          <w:szCs w:val="22"/>
        </w:rPr>
        <w:t xml:space="preserve"> </w:t>
      </w:r>
      <w:r w:rsidRPr="44E131A5">
        <w:rPr>
          <w:sz w:val="22"/>
          <w:szCs w:val="22"/>
        </w:rPr>
        <w:t>The Comp compressor owes its design to the company’s decades of experience in signal processing desig</w:t>
      </w:r>
      <w:r w:rsidR="6403068B" w:rsidRPr="44E131A5">
        <w:rPr>
          <w:sz w:val="22"/>
          <w:szCs w:val="22"/>
        </w:rPr>
        <w:t>n.</w:t>
      </w:r>
      <w:commentRangeEnd w:id="0"/>
      <w:r w:rsidR="00BA4E87">
        <w:rPr>
          <w:rStyle w:val="CommentReference"/>
        </w:rPr>
        <w:commentReference w:id="0"/>
      </w:r>
      <w:commentRangeEnd w:id="1"/>
      <w:r w:rsidR="00BA4E87">
        <w:rPr>
          <w:rStyle w:val="CommentReference"/>
        </w:rPr>
        <w:commentReference w:id="1"/>
      </w:r>
    </w:p>
    <w:p w14:paraId="116E2FCC" w14:textId="77777777" w:rsidR="00BA4E87" w:rsidRPr="00BA4E87" w:rsidRDefault="00BA4E87" w:rsidP="00BA4E87">
      <w:pPr>
        <w:pStyle w:val="NormalWeb"/>
        <w:spacing w:line="288" w:lineRule="auto"/>
        <w:rPr>
          <w:sz w:val="22"/>
          <w:szCs w:val="22"/>
        </w:rPr>
      </w:pPr>
      <w:r w:rsidRPr="00BA4E87">
        <w:rPr>
          <w:sz w:val="22"/>
          <w:szCs w:val="22"/>
        </w:rPr>
        <w:t> </w:t>
      </w:r>
    </w:p>
    <w:p w14:paraId="4B2C6878" w14:textId="61023135" w:rsidR="00BA4E87" w:rsidRPr="00BA4E87" w:rsidRDefault="00BA4E87" w:rsidP="00BA4E87">
      <w:pPr>
        <w:pStyle w:val="NormalWeb"/>
        <w:spacing w:line="288" w:lineRule="auto"/>
        <w:rPr>
          <w:sz w:val="22"/>
          <w:szCs w:val="22"/>
        </w:rPr>
      </w:pPr>
      <w:r w:rsidRPr="00BA4E87">
        <w:rPr>
          <w:sz w:val="22"/>
          <w:szCs w:val="22"/>
        </w:rPr>
        <w:t xml:space="preserve">“I configured the modules inside the 500 </w:t>
      </w:r>
      <w:r w:rsidR="00132CE9">
        <w:rPr>
          <w:sz w:val="22"/>
          <w:szCs w:val="22"/>
        </w:rPr>
        <w:t>S</w:t>
      </w:r>
      <w:r w:rsidRPr="00BA4E87">
        <w:rPr>
          <w:sz w:val="22"/>
          <w:szCs w:val="22"/>
        </w:rPr>
        <w:t xml:space="preserve">eries chassis using the dip switches, with the preamp, </w:t>
      </w:r>
      <w:r w:rsidR="00992FD5">
        <w:rPr>
          <w:sz w:val="22"/>
          <w:szCs w:val="22"/>
        </w:rPr>
        <w:t>feeding</w:t>
      </w:r>
      <w:r w:rsidRPr="00BA4E87">
        <w:rPr>
          <w:sz w:val="22"/>
          <w:szCs w:val="22"/>
        </w:rPr>
        <w:t xml:space="preserve"> the EQ, then the compressor,” Lewis continues. “Sometimes I switch those around to preamp, compressor, EQ. I </w:t>
      </w:r>
      <w:r w:rsidR="00C33784">
        <w:rPr>
          <w:sz w:val="22"/>
          <w:szCs w:val="22"/>
        </w:rPr>
        <w:t>often</w:t>
      </w:r>
      <w:r w:rsidRPr="00BA4E87">
        <w:rPr>
          <w:sz w:val="22"/>
          <w:szCs w:val="22"/>
        </w:rPr>
        <w:t xml:space="preserve"> like having the output gain of the compressor as </w:t>
      </w:r>
      <w:r w:rsidR="00C33784">
        <w:rPr>
          <w:sz w:val="22"/>
          <w:szCs w:val="22"/>
        </w:rPr>
        <w:t>last in the chain</w:t>
      </w:r>
      <w:r w:rsidRPr="00BA4E87">
        <w:rPr>
          <w:sz w:val="22"/>
          <w:szCs w:val="22"/>
        </w:rPr>
        <w:t>. Then I can push into the compressor or subtract what's hitting the compressor with the EQ.” Typically, Lewis is conservative with his settings, he says: “But I do like a little EQ and compression on the way in; I'm not scared to commit</w:t>
      </w:r>
      <w:r w:rsidR="00EE2A98">
        <w:rPr>
          <w:sz w:val="22"/>
          <w:szCs w:val="22"/>
        </w:rPr>
        <w:t xml:space="preserve"> with these units.</w:t>
      </w:r>
      <w:r w:rsidRPr="00BA4E87">
        <w:rPr>
          <w:sz w:val="22"/>
          <w:szCs w:val="22"/>
        </w:rPr>
        <w:t>”</w:t>
      </w:r>
    </w:p>
    <w:p w14:paraId="01B0A8C0" w14:textId="77777777" w:rsidR="00BA4E87" w:rsidRDefault="00BA4E87" w:rsidP="00BA4E87">
      <w:pPr>
        <w:pStyle w:val="NormalWeb"/>
        <w:spacing w:line="288" w:lineRule="auto"/>
        <w:rPr>
          <w:sz w:val="22"/>
          <w:szCs w:val="22"/>
        </w:rPr>
      </w:pPr>
      <w:r w:rsidRPr="00BA4E87">
        <w:rPr>
          <w:sz w:val="22"/>
          <w:szCs w:val="22"/>
        </w:rPr>
        <w:t> </w:t>
      </w:r>
    </w:p>
    <w:p w14:paraId="25438A39" w14:textId="1C6BC89E" w:rsidR="0037041B" w:rsidRPr="0037041B" w:rsidRDefault="0037041B" w:rsidP="00BA4E87">
      <w:pPr>
        <w:pStyle w:val="NormalWeb"/>
        <w:spacing w:line="288" w:lineRule="auto"/>
        <w:rPr>
          <w:b/>
          <w:bCs/>
          <w:sz w:val="22"/>
          <w:szCs w:val="22"/>
        </w:rPr>
      </w:pPr>
      <w:r w:rsidRPr="0037041B">
        <w:rPr>
          <w:b/>
          <w:bCs/>
          <w:sz w:val="22"/>
          <w:szCs w:val="22"/>
        </w:rPr>
        <w:t>Continuing a classic legacy</w:t>
      </w:r>
    </w:p>
    <w:p w14:paraId="71468977" w14:textId="77777777" w:rsidR="00BA4E87" w:rsidRPr="00BA4E87" w:rsidRDefault="00BA4E87" w:rsidP="00BA4E87">
      <w:pPr>
        <w:pStyle w:val="NormalWeb"/>
        <w:spacing w:line="288" w:lineRule="auto"/>
        <w:rPr>
          <w:sz w:val="22"/>
          <w:szCs w:val="22"/>
        </w:rPr>
      </w:pPr>
      <w:r w:rsidRPr="00BA4E87">
        <w:rPr>
          <w:sz w:val="22"/>
          <w:szCs w:val="22"/>
        </w:rPr>
        <w:t xml:space="preserve">Lewis, who has spent many years working in Los Angeles, was living in Sausalito when he realized that the iconic redwood-clad building at 2200 Bridgeway was once again open for business. He scheduled two weeks in Studio B, the famed “psychedelic” room, fell in love with the place and, after speaking with the new owners, philanthropist </w:t>
      </w:r>
      <w:r w:rsidRPr="00BA4E87">
        <w:rPr>
          <w:sz w:val="22"/>
          <w:szCs w:val="22"/>
        </w:rPr>
        <w:lastRenderedPageBreak/>
        <w:t xml:space="preserve">Chris </w:t>
      </w:r>
      <w:proofErr w:type="spellStart"/>
      <w:r w:rsidRPr="00BA4E87">
        <w:rPr>
          <w:sz w:val="22"/>
          <w:szCs w:val="22"/>
        </w:rPr>
        <w:t>Skarakis</w:t>
      </w:r>
      <w:proofErr w:type="spellEnd"/>
      <w:r w:rsidRPr="00BA4E87">
        <w:rPr>
          <w:sz w:val="22"/>
          <w:szCs w:val="22"/>
        </w:rPr>
        <w:t xml:space="preserve"> and real estate investor and manager Jim Rees, signed up to help return the studios to their former glory. Five months into his tenure, he is hard at work mixing in Studio B while also handling bookings, client outreach and staffing. “I'm balancing creating the culture, building the studio and getting it back on its feet, and continuing to mix records,” he says.</w:t>
      </w:r>
    </w:p>
    <w:p w14:paraId="3A149185" w14:textId="77777777" w:rsidR="00BA4E87" w:rsidRPr="00BA4E87" w:rsidRDefault="00BA4E87" w:rsidP="00BA4E87">
      <w:pPr>
        <w:pStyle w:val="NormalWeb"/>
        <w:spacing w:line="288" w:lineRule="auto"/>
        <w:rPr>
          <w:sz w:val="22"/>
          <w:szCs w:val="22"/>
        </w:rPr>
      </w:pPr>
      <w:r w:rsidRPr="00BA4E87">
        <w:rPr>
          <w:sz w:val="22"/>
          <w:szCs w:val="22"/>
        </w:rPr>
        <w:t> </w:t>
      </w:r>
    </w:p>
    <w:p w14:paraId="421F6C50" w14:textId="48742AB5" w:rsidR="00BA4E87" w:rsidRPr="00BA4E87" w:rsidRDefault="686E6A31" w:rsidP="00BA4E87">
      <w:pPr>
        <w:pStyle w:val="NormalWeb"/>
        <w:spacing w:line="288" w:lineRule="auto"/>
        <w:rPr>
          <w:sz w:val="22"/>
          <w:szCs w:val="22"/>
        </w:rPr>
      </w:pPr>
      <w:r w:rsidRPr="44E131A5">
        <w:rPr>
          <w:sz w:val="22"/>
          <w:szCs w:val="22"/>
        </w:rPr>
        <w:t xml:space="preserve">Recently, he reports, he produced an EP for local San Francisco band Stingray. “I used the Harrison </w:t>
      </w:r>
      <w:r w:rsidR="1381FD9F" w:rsidRPr="44E131A5">
        <w:rPr>
          <w:sz w:val="22"/>
          <w:szCs w:val="22"/>
        </w:rPr>
        <w:t xml:space="preserve">500 series </w:t>
      </w:r>
      <w:r w:rsidRPr="44E131A5">
        <w:rPr>
          <w:sz w:val="22"/>
          <w:szCs w:val="22"/>
        </w:rPr>
        <w:t xml:space="preserve">all over that, from vocals to guitars to congas. I was recording a vocal through a vintage U 47. Sometimes I just want to capture the source in a very clean, articulate way, </w:t>
      </w:r>
      <w:r w:rsidR="540C1E65" w:rsidRPr="44E131A5">
        <w:rPr>
          <w:sz w:val="22"/>
          <w:szCs w:val="22"/>
        </w:rPr>
        <w:t xml:space="preserve">and </w:t>
      </w:r>
      <w:r w:rsidRPr="44E131A5">
        <w:rPr>
          <w:sz w:val="22"/>
          <w:szCs w:val="22"/>
        </w:rPr>
        <w:t xml:space="preserve">then I can make the decision on how heavy to color it later, so I just wanted something cleaner and tighter sounding. I think it's important to have these new tools in your toolbox </w:t>
      </w:r>
      <w:r w:rsidR="2B5FF694" w:rsidRPr="44E131A5">
        <w:rPr>
          <w:sz w:val="22"/>
          <w:szCs w:val="22"/>
        </w:rPr>
        <w:t>alongside</w:t>
      </w:r>
      <w:r w:rsidRPr="44E131A5">
        <w:rPr>
          <w:sz w:val="22"/>
          <w:szCs w:val="22"/>
        </w:rPr>
        <w:t xml:space="preserve"> the vintage stuff.”</w:t>
      </w:r>
    </w:p>
    <w:p w14:paraId="4A8B2077" w14:textId="77777777" w:rsidR="00BA4E87" w:rsidRPr="00BA4E87" w:rsidRDefault="00BA4E87" w:rsidP="00BA4E87">
      <w:pPr>
        <w:pStyle w:val="NormalWeb"/>
        <w:spacing w:line="288" w:lineRule="auto"/>
        <w:rPr>
          <w:sz w:val="22"/>
          <w:szCs w:val="22"/>
        </w:rPr>
      </w:pPr>
      <w:r w:rsidRPr="00BA4E87">
        <w:rPr>
          <w:sz w:val="22"/>
          <w:szCs w:val="22"/>
        </w:rPr>
        <w:t> </w:t>
      </w:r>
    </w:p>
    <w:p w14:paraId="5669422E" w14:textId="7AD2DD35" w:rsidR="00BA4E87" w:rsidRPr="00BA4E87" w:rsidRDefault="00BA4E87" w:rsidP="00BA4E87">
      <w:pPr>
        <w:pStyle w:val="NormalWeb"/>
        <w:spacing w:line="288" w:lineRule="auto"/>
        <w:rPr>
          <w:sz w:val="22"/>
          <w:szCs w:val="22"/>
        </w:rPr>
      </w:pPr>
      <w:r w:rsidRPr="00BA4E87">
        <w:rPr>
          <w:sz w:val="22"/>
          <w:szCs w:val="22"/>
        </w:rPr>
        <w:t xml:space="preserve">For another project, with the five-piece band Greensky Bluegrass, he continues, engineer Glenn Brown ran acoustic guitar and dobro through the Harrison 500 </w:t>
      </w:r>
      <w:r w:rsidR="0086582D">
        <w:rPr>
          <w:sz w:val="22"/>
          <w:szCs w:val="22"/>
        </w:rPr>
        <w:t>S</w:t>
      </w:r>
      <w:r w:rsidRPr="00BA4E87">
        <w:rPr>
          <w:sz w:val="22"/>
          <w:szCs w:val="22"/>
        </w:rPr>
        <w:t>eries modules. “It's nice to have a clean channel strip that is going to react how you expect it to. But you can also get in there with the EQ and notch out any funky stuff, if you need to do that, take out some of the rumbly stuff, then add some of the glassy air that we like back into the signal.”</w:t>
      </w:r>
    </w:p>
    <w:p w14:paraId="1F1CCD75" w14:textId="77777777" w:rsidR="00BA4E87" w:rsidRDefault="00BA4E87" w:rsidP="00BA4E87">
      <w:pPr>
        <w:pStyle w:val="NormalWeb"/>
        <w:spacing w:line="288" w:lineRule="auto"/>
        <w:rPr>
          <w:sz w:val="22"/>
          <w:szCs w:val="22"/>
        </w:rPr>
      </w:pPr>
      <w:r w:rsidRPr="00BA4E87">
        <w:rPr>
          <w:sz w:val="22"/>
          <w:szCs w:val="22"/>
        </w:rPr>
        <w:t> </w:t>
      </w:r>
    </w:p>
    <w:p w14:paraId="7B7F8D6E" w14:textId="19540CB1" w:rsidR="0037041B" w:rsidRPr="0037041B" w:rsidRDefault="0037041B" w:rsidP="00BA4E87">
      <w:pPr>
        <w:pStyle w:val="NormalWeb"/>
        <w:spacing w:line="288" w:lineRule="auto"/>
        <w:rPr>
          <w:b/>
          <w:bCs/>
          <w:sz w:val="22"/>
          <w:szCs w:val="22"/>
        </w:rPr>
      </w:pPr>
      <w:r w:rsidRPr="0037041B">
        <w:rPr>
          <w:b/>
          <w:bCs/>
          <w:sz w:val="22"/>
          <w:szCs w:val="22"/>
        </w:rPr>
        <w:t>Sonic versatility in a small package</w:t>
      </w:r>
    </w:p>
    <w:p w14:paraId="2F02C6D0" w14:textId="2E4834A7" w:rsidR="00BA4E87" w:rsidRPr="00BA4E87" w:rsidRDefault="686E6A31" w:rsidP="00BA4E87">
      <w:pPr>
        <w:pStyle w:val="NormalWeb"/>
        <w:spacing w:line="288" w:lineRule="auto"/>
        <w:rPr>
          <w:sz w:val="22"/>
          <w:szCs w:val="22"/>
        </w:rPr>
      </w:pPr>
      <w:r w:rsidRPr="44E131A5">
        <w:rPr>
          <w:sz w:val="22"/>
          <w:szCs w:val="22"/>
        </w:rPr>
        <w:t xml:space="preserve">Lewis will typically clean up a signal using EQ and filters when tracking to make mixing a little easier. “I always use a little bit of high pass filter, especially if there's a compressor after it,” he shares. “It lets the compressor react a little more naturally to the signal and not have a lot of low rumbly stuff start to trigger </w:t>
      </w:r>
      <w:r w:rsidR="39DB19BF" w:rsidRPr="44E131A5">
        <w:rPr>
          <w:sz w:val="22"/>
          <w:szCs w:val="22"/>
        </w:rPr>
        <w:t>it</w:t>
      </w:r>
      <w:r w:rsidRPr="44E131A5">
        <w:rPr>
          <w:sz w:val="22"/>
          <w:szCs w:val="22"/>
        </w:rPr>
        <w:t>. If I can clean up the signal a little bit before the compression, then the compressor can grab onto the upper-mid harsh stuff, which is what I want it to react to, almost in the way that a sidechain would. Then I usually pull out a little bit of mid-range and some 250 Hz; I don't typically add a lot of top-end at this phase. I'm just taking away the stuff that I don't want later.”</w:t>
      </w:r>
    </w:p>
    <w:p w14:paraId="1891F414" w14:textId="77777777" w:rsidR="00BA4E87" w:rsidRPr="00BA4E87" w:rsidRDefault="00BA4E87" w:rsidP="00BA4E87">
      <w:pPr>
        <w:pStyle w:val="NormalWeb"/>
        <w:spacing w:line="288" w:lineRule="auto"/>
        <w:rPr>
          <w:sz w:val="22"/>
          <w:szCs w:val="22"/>
        </w:rPr>
      </w:pPr>
      <w:r w:rsidRPr="00BA4E87">
        <w:rPr>
          <w:sz w:val="22"/>
          <w:szCs w:val="22"/>
        </w:rPr>
        <w:t> </w:t>
      </w:r>
    </w:p>
    <w:p w14:paraId="5CBDA962" w14:textId="70961A5C" w:rsidR="00250598" w:rsidRDefault="00250598" w:rsidP="00BA4E87">
      <w:pPr>
        <w:pStyle w:val="NormalWeb"/>
        <w:spacing w:line="288" w:lineRule="auto"/>
        <w:rPr>
          <w:sz w:val="22"/>
          <w:szCs w:val="22"/>
        </w:rPr>
      </w:pPr>
    </w:p>
    <w:p w14:paraId="324D66ED" w14:textId="36BA9865" w:rsidR="00BA4E87" w:rsidRPr="00BA4E87" w:rsidRDefault="736F4355" w:rsidP="00BA4E87">
      <w:pPr>
        <w:pStyle w:val="NormalWeb"/>
        <w:spacing w:line="288" w:lineRule="auto"/>
        <w:rPr>
          <w:sz w:val="22"/>
          <w:szCs w:val="22"/>
        </w:rPr>
      </w:pPr>
      <w:r w:rsidRPr="44E131A5">
        <w:rPr>
          <w:sz w:val="22"/>
          <w:szCs w:val="22"/>
        </w:rPr>
        <w:t xml:space="preserve">The new Comp module </w:t>
      </w:r>
      <w:r w:rsidR="686E6A31" w:rsidRPr="44E131A5">
        <w:rPr>
          <w:sz w:val="22"/>
          <w:szCs w:val="22"/>
        </w:rPr>
        <w:t>offers all the features that he expects from a compressor, he continues. “I really like VCA compression; I like its speed and transparency</w:t>
      </w:r>
      <w:r w:rsidR="0FDA3BA2" w:rsidRPr="44E131A5">
        <w:rPr>
          <w:sz w:val="22"/>
          <w:szCs w:val="22"/>
        </w:rPr>
        <w:t xml:space="preserve">, but </w:t>
      </w:r>
      <w:r w:rsidR="29A0C0A5" w:rsidRPr="44E131A5">
        <w:rPr>
          <w:sz w:val="22"/>
          <w:szCs w:val="22"/>
        </w:rPr>
        <w:t xml:space="preserve">it </w:t>
      </w:r>
      <w:r w:rsidR="0FDA3BA2" w:rsidRPr="44E131A5">
        <w:rPr>
          <w:sz w:val="22"/>
          <w:szCs w:val="22"/>
        </w:rPr>
        <w:t>can also dig in</w:t>
      </w:r>
      <w:r w:rsidRPr="44E131A5">
        <w:rPr>
          <w:sz w:val="22"/>
          <w:szCs w:val="22"/>
        </w:rPr>
        <w:t xml:space="preserve"> when needed</w:t>
      </w:r>
      <w:r w:rsidR="686E6A31" w:rsidRPr="44E131A5">
        <w:rPr>
          <w:sz w:val="22"/>
          <w:szCs w:val="22"/>
        </w:rPr>
        <w:t xml:space="preserve">. I tend to like a medium or slow attack on the way in and a faster release. </w:t>
      </w:r>
      <w:proofErr w:type="gramStart"/>
      <w:r w:rsidR="686E6A31" w:rsidRPr="44E131A5">
        <w:rPr>
          <w:sz w:val="22"/>
          <w:szCs w:val="22"/>
        </w:rPr>
        <w:t>So</w:t>
      </w:r>
      <w:proofErr w:type="gramEnd"/>
      <w:r w:rsidR="686E6A31" w:rsidRPr="44E131A5">
        <w:rPr>
          <w:sz w:val="22"/>
          <w:szCs w:val="22"/>
        </w:rPr>
        <w:t xml:space="preserve"> I like the kind of compressors where I can dial in the threshold and ratio to even out the performance and not completely smash it, or have nothing happen at all. The Comp module behaves exactly the way I expect it to, based on my experience with other VCA compressors.” </w:t>
      </w:r>
    </w:p>
    <w:p w14:paraId="5E726CC2" w14:textId="77777777" w:rsidR="00BA4E87" w:rsidRDefault="00BA4E87" w:rsidP="00BA4E87">
      <w:pPr>
        <w:pStyle w:val="NormalWeb"/>
        <w:spacing w:line="288" w:lineRule="auto"/>
        <w:rPr>
          <w:sz w:val="22"/>
          <w:szCs w:val="22"/>
        </w:rPr>
      </w:pPr>
      <w:r w:rsidRPr="00BA4E87">
        <w:rPr>
          <w:sz w:val="22"/>
          <w:szCs w:val="22"/>
        </w:rPr>
        <w:t> </w:t>
      </w:r>
    </w:p>
    <w:p w14:paraId="2FB0F9D8" w14:textId="678D07CA" w:rsidR="0037041B" w:rsidRPr="0037041B" w:rsidRDefault="0037041B" w:rsidP="00BA4E87">
      <w:pPr>
        <w:pStyle w:val="NormalWeb"/>
        <w:spacing w:line="288" w:lineRule="auto"/>
        <w:rPr>
          <w:b/>
          <w:bCs/>
          <w:sz w:val="22"/>
          <w:szCs w:val="22"/>
        </w:rPr>
      </w:pPr>
      <w:proofErr w:type="spellStart"/>
      <w:r w:rsidRPr="0037041B">
        <w:rPr>
          <w:b/>
          <w:bCs/>
          <w:sz w:val="22"/>
          <w:szCs w:val="22"/>
        </w:rPr>
        <w:t>Reamping</w:t>
      </w:r>
      <w:proofErr w:type="spellEnd"/>
      <w:r w:rsidRPr="0037041B">
        <w:rPr>
          <w:b/>
          <w:bCs/>
          <w:sz w:val="22"/>
          <w:szCs w:val="22"/>
        </w:rPr>
        <w:t xml:space="preserve"> and other creative applications</w:t>
      </w:r>
    </w:p>
    <w:p w14:paraId="66C3466F" w14:textId="77777777" w:rsidR="00BA4E87" w:rsidRPr="00BA4E87" w:rsidRDefault="00BA4E87" w:rsidP="00BA4E87">
      <w:pPr>
        <w:pStyle w:val="NormalWeb"/>
        <w:spacing w:line="288" w:lineRule="auto"/>
        <w:rPr>
          <w:sz w:val="22"/>
          <w:szCs w:val="22"/>
        </w:rPr>
      </w:pPr>
      <w:r w:rsidRPr="00BA4E87">
        <w:rPr>
          <w:sz w:val="22"/>
          <w:szCs w:val="22"/>
        </w:rPr>
        <w:t xml:space="preserve">Lewis often </w:t>
      </w:r>
      <w:proofErr w:type="spellStart"/>
      <w:r w:rsidRPr="00BA4E87">
        <w:rPr>
          <w:sz w:val="22"/>
          <w:szCs w:val="22"/>
        </w:rPr>
        <w:t>reamps</w:t>
      </w:r>
      <w:proofErr w:type="spellEnd"/>
      <w:r w:rsidRPr="00BA4E87">
        <w:rPr>
          <w:sz w:val="22"/>
          <w:szCs w:val="22"/>
        </w:rPr>
        <w:t xml:space="preserve"> tracks, including vocals, through his pedalboard. “I do crazy effects so it’s useful to come out line level and go through that, then I can do a little bit of </w:t>
      </w:r>
      <w:proofErr w:type="spellStart"/>
      <w:r w:rsidRPr="00BA4E87">
        <w:rPr>
          <w:sz w:val="22"/>
          <w:szCs w:val="22"/>
        </w:rPr>
        <w:t>eqing</w:t>
      </w:r>
      <w:proofErr w:type="spellEnd"/>
      <w:r w:rsidRPr="00BA4E87">
        <w:rPr>
          <w:sz w:val="22"/>
          <w:szCs w:val="22"/>
        </w:rPr>
        <w:t xml:space="preserve"> and have control over the output side of the pedal board on the way back into Pro Tools. I record a lot of virtual guitar amps, so having a DI on the front of the 32Cpre+ makes it super easy to do that.”</w:t>
      </w:r>
    </w:p>
    <w:p w14:paraId="6C72091B" w14:textId="77777777" w:rsidR="00BA4E87" w:rsidRPr="00BA4E87" w:rsidRDefault="00BA4E87" w:rsidP="00BA4E87">
      <w:pPr>
        <w:pStyle w:val="NormalWeb"/>
        <w:spacing w:line="288" w:lineRule="auto"/>
        <w:rPr>
          <w:sz w:val="22"/>
          <w:szCs w:val="22"/>
        </w:rPr>
      </w:pPr>
      <w:r w:rsidRPr="00BA4E87">
        <w:rPr>
          <w:sz w:val="22"/>
          <w:szCs w:val="22"/>
        </w:rPr>
        <w:t> </w:t>
      </w:r>
    </w:p>
    <w:p w14:paraId="49802A57" w14:textId="71B2F970" w:rsidR="00D5051F" w:rsidRPr="00B50B96" w:rsidRDefault="686E6A31" w:rsidP="00BA4E87">
      <w:pPr>
        <w:pStyle w:val="NormalWeb"/>
        <w:spacing w:line="288" w:lineRule="auto"/>
        <w:rPr>
          <w:sz w:val="22"/>
          <w:szCs w:val="22"/>
        </w:rPr>
      </w:pPr>
      <w:r w:rsidRPr="6D14770E">
        <w:rPr>
          <w:sz w:val="22"/>
          <w:szCs w:val="22"/>
        </w:rPr>
        <w:t>The six Harrison modules, linked together as two separate channel strips, are mounted in a rack and available in any room at 2200 Studios. “Pretty much everyone that's used it has said that it</w:t>
      </w:r>
      <w:r w:rsidR="3EAF54C7" w:rsidRPr="6D14770E">
        <w:rPr>
          <w:sz w:val="22"/>
          <w:szCs w:val="22"/>
        </w:rPr>
        <w:t xml:space="preserve"> sounds great.</w:t>
      </w:r>
      <w:r w:rsidRPr="6D14770E">
        <w:rPr>
          <w:sz w:val="22"/>
          <w:szCs w:val="22"/>
        </w:rPr>
        <w:t xml:space="preserve"> The fact that it does get a positive reaction is a testament to the sound of it. Everyone who has come through that's gotten their hands on it has really been blown away by it.”</w:t>
      </w:r>
    </w:p>
    <w:p w14:paraId="63DCC2E8" w14:textId="32DDD963" w:rsidR="6D14770E" w:rsidRDefault="6D14770E" w:rsidP="6D14770E">
      <w:pPr>
        <w:pStyle w:val="NormalWeb"/>
        <w:spacing w:line="288" w:lineRule="auto"/>
        <w:rPr>
          <w:sz w:val="22"/>
          <w:szCs w:val="22"/>
        </w:rPr>
      </w:pPr>
    </w:p>
    <w:p w14:paraId="0FCAC288" w14:textId="4239FF80" w:rsidR="71354686" w:rsidRPr="00F93231" w:rsidRDefault="71354686" w:rsidP="6D14770E">
      <w:pPr>
        <w:pStyle w:val="NormalWeb"/>
        <w:spacing w:line="288" w:lineRule="auto"/>
        <w:rPr>
          <w:sz w:val="22"/>
          <w:szCs w:val="22"/>
        </w:rPr>
      </w:pPr>
      <w:r w:rsidRPr="00F93231">
        <w:rPr>
          <w:b/>
          <w:bCs/>
          <w:sz w:val="22"/>
          <w:szCs w:val="22"/>
        </w:rPr>
        <w:t xml:space="preserve">Harrison at The NAMM Show 2025 </w:t>
      </w:r>
    </w:p>
    <w:p w14:paraId="2BEB9B5F" w14:textId="0C875730" w:rsidR="7C23CD62" w:rsidRDefault="7C23CD62" w:rsidP="6D14770E">
      <w:pPr>
        <w:pStyle w:val="NormalWeb"/>
        <w:spacing w:line="288" w:lineRule="auto"/>
        <w:rPr>
          <w:color w:val="333333"/>
          <w:sz w:val="22"/>
          <w:szCs w:val="22"/>
        </w:rPr>
      </w:pPr>
      <w:r w:rsidRPr="00F93231">
        <w:rPr>
          <w:sz w:val="22"/>
          <w:szCs w:val="22"/>
        </w:rPr>
        <w:t xml:space="preserve">Visit </w:t>
      </w:r>
      <w:r w:rsidR="2763D932" w:rsidRPr="00F93231">
        <w:rPr>
          <w:sz w:val="22"/>
          <w:szCs w:val="22"/>
        </w:rPr>
        <w:t>Harrison</w:t>
      </w:r>
      <w:r w:rsidRPr="00F93231">
        <w:rPr>
          <w:sz w:val="22"/>
          <w:szCs w:val="22"/>
        </w:rPr>
        <w:t xml:space="preserve"> </w:t>
      </w:r>
      <w:r w:rsidR="457AEF37" w:rsidRPr="00F93231">
        <w:rPr>
          <w:sz w:val="22"/>
          <w:szCs w:val="22"/>
        </w:rPr>
        <w:t>A</w:t>
      </w:r>
      <w:r w:rsidRPr="00F93231">
        <w:rPr>
          <w:sz w:val="22"/>
          <w:szCs w:val="22"/>
        </w:rPr>
        <w:t xml:space="preserve">udio (booth </w:t>
      </w:r>
      <w:r w:rsidR="4CE3DB00" w:rsidRPr="00F93231">
        <w:rPr>
          <w:color w:val="000000" w:themeColor="text1"/>
          <w:sz w:val="22"/>
          <w:szCs w:val="22"/>
        </w:rPr>
        <w:t>18301</w:t>
      </w:r>
      <w:r w:rsidR="4CE3DB00" w:rsidRPr="00F93231">
        <w:rPr>
          <w:sz w:val="22"/>
          <w:szCs w:val="22"/>
        </w:rPr>
        <w:t>)</w:t>
      </w:r>
      <w:r w:rsidR="4CE3DB00" w:rsidRPr="00F93231">
        <w:rPr>
          <w:color w:val="000000" w:themeColor="text1"/>
          <w:sz w:val="22"/>
          <w:szCs w:val="22"/>
        </w:rPr>
        <w:t>1</w:t>
      </w:r>
      <w:r w:rsidR="4CE3DB00" w:rsidRPr="00F93231">
        <w:rPr>
          <w:sz w:val="22"/>
          <w:szCs w:val="22"/>
        </w:rPr>
        <w:t xml:space="preserve"> </w:t>
      </w:r>
      <w:r w:rsidRPr="00F93231">
        <w:rPr>
          <w:sz w:val="22"/>
          <w:szCs w:val="22"/>
        </w:rPr>
        <w:t xml:space="preserve">at the NAMM Show 2025, where </w:t>
      </w:r>
      <w:r w:rsidR="60C3DA2E" w:rsidRPr="00F93231">
        <w:rPr>
          <w:sz w:val="22"/>
          <w:szCs w:val="22"/>
        </w:rPr>
        <w:t xml:space="preserve">they </w:t>
      </w:r>
      <w:r w:rsidRPr="00F93231">
        <w:rPr>
          <w:sz w:val="22"/>
          <w:szCs w:val="22"/>
        </w:rPr>
        <w:t xml:space="preserve">will have the entire range of 500 Series available for demonstration, in addition to </w:t>
      </w:r>
      <w:proofErr w:type="spellStart"/>
      <w:r w:rsidRPr="00F93231">
        <w:rPr>
          <w:sz w:val="22"/>
          <w:szCs w:val="22"/>
        </w:rPr>
        <w:t>Mixbus</w:t>
      </w:r>
      <w:proofErr w:type="spellEnd"/>
      <w:r w:rsidRPr="00F93231">
        <w:rPr>
          <w:sz w:val="22"/>
          <w:szCs w:val="22"/>
        </w:rPr>
        <w:t xml:space="preserve"> 1</w:t>
      </w:r>
      <w:r w:rsidR="34A24DC0" w:rsidRPr="00F93231">
        <w:rPr>
          <w:sz w:val="22"/>
          <w:szCs w:val="22"/>
        </w:rPr>
        <w:t>0</w:t>
      </w:r>
      <w:r w:rsidRPr="00F93231">
        <w:rPr>
          <w:sz w:val="22"/>
          <w:szCs w:val="22"/>
        </w:rPr>
        <w:t xml:space="preserve"> </w:t>
      </w:r>
      <w:r w:rsidR="7019FE67" w:rsidRPr="00F93231">
        <w:rPr>
          <w:sz w:val="22"/>
          <w:szCs w:val="22"/>
        </w:rPr>
        <w:t>and</w:t>
      </w:r>
      <w:r w:rsidRPr="00F93231">
        <w:rPr>
          <w:sz w:val="22"/>
          <w:szCs w:val="22"/>
        </w:rPr>
        <w:t xml:space="preserve"> </w:t>
      </w:r>
      <w:proofErr w:type="spellStart"/>
      <w:r w:rsidRPr="00F93231">
        <w:rPr>
          <w:sz w:val="22"/>
          <w:szCs w:val="22"/>
        </w:rPr>
        <w:t>LiveTrax</w:t>
      </w:r>
      <w:proofErr w:type="spellEnd"/>
      <w:r w:rsidRPr="00F93231">
        <w:rPr>
          <w:sz w:val="22"/>
          <w:szCs w:val="22"/>
        </w:rPr>
        <w:t xml:space="preserve"> software. </w:t>
      </w:r>
      <w:r w:rsidR="21C96139" w:rsidRPr="00F93231">
        <w:rPr>
          <w:sz w:val="22"/>
          <w:szCs w:val="22"/>
        </w:rPr>
        <w:t xml:space="preserve">For those focused on large-format consoles, the 32Classic console will also be in attendance.  </w:t>
      </w:r>
      <w:r w:rsidR="21C96139" w:rsidRPr="00F93231">
        <w:rPr>
          <w:color w:val="333333"/>
          <w:sz w:val="22"/>
          <w:szCs w:val="22"/>
        </w:rPr>
        <w:t xml:space="preserve">To book a personalized demonstration, please the Harrison NAMM Show events page: </w:t>
      </w:r>
      <w:hyperlink r:id="rId11" w:history="1">
        <w:r w:rsidR="21C96139" w:rsidRPr="00F93231">
          <w:rPr>
            <w:rStyle w:val="Hyperlink"/>
            <w:rFonts w:ascii="Roboto" w:eastAsia="Roboto" w:hAnsi="Roboto" w:cs="Roboto"/>
            <w:szCs w:val="24"/>
          </w:rPr>
          <w:t>https://harriso</w:t>
        </w:r>
        <w:r w:rsidR="21C96139" w:rsidRPr="00F93231">
          <w:rPr>
            <w:rStyle w:val="Hyperlink"/>
            <w:rFonts w:ascii="Roboto" w:eastAsia="Roboto" w:hAnsi="Roboto" w:cs="Roboto"/>
            <w:szCs w:val="24"/>
          </w:rPr>
          <w:t>n</w:t>
        </w:r>
        <w:r w:rsidR="21C96139" w:rsidRPr="00F93231">
          <w:rPr>
            <w:rStyle w:val="Hyperlink"/>
            <w:rFonts w:ascii="Roboto" w:eastAsia="Roboto" w:hAnsi="Roboto" w:cs="Roboto"/>
            <w:szCs w:val="24"/>
          </w:rPr>
          <w:t>audio.com/events/namm-show-2025</w:t>
        </w:r>
      </w:hyperlink>
    </w:p>
    <w:p w14:paraId="51A63032" w14:textId="3AF8FC94" w:rsidR="6D14770E" w:rsidRDefault="6D14770E" w:rsidP="6D14770E">
      <w:pPr>
        <w:pStyle w:val="NormalWeb"/>
        <w:spacing w:line="288" w:lineRule="auto"/>
        <w:rPr>
          <w:sz w:val="22"/>
          <w:szCs w:val="22"/>
        </w:rPr>
      </w:pPr>
    </w:p>
    <w:p w14:paraId="20C2AFCE" w14:textId="10795A50" w:rsidR="0025120B" w:rsidRDefault="00ED4929" w:rsidP="00FE186F">
      <w:pPr>
        <w:pStyle w:val="NormalWeb"/>
        <w:spacing w:line="288" w:lineRule="auto"/>
        <w:rPr>
          <w:sz w:val="22"/>
          <w:szCs w:val="22"/>
        </w:rPr>
      </w:pPr>
      <w:r w:rsidRPr="00ED4929">
        <w:rPr>
          <w:b/>
          <w:bCs/>
          <w:sz w:val="22"/>
          <w:szCs w:val="22"/>
        </w:rPr>
        <w:t> </w:t>
      </w:r>
    </w:p>
    <w:p w14:paraId="1494B743" w14:textId="77777777" w:rsidR="00C074BA" w:rsidRPr="00BA5AD8" w:rsidRDefault="00C074BA" w:rsidP="00DD2FFB">
      <w:pPr>
        <w:pStyle w:val="NormalWeb"/>
        <w:rPr>
          <w:b/>
          <w:bCs/>
          <w:sz w:val="22"/>
          <w:szCs w:val="22"/>
        </w:rPr>
      </w:pPr>
    </w:p>
    <w:p w14:paraId="50CE65A2" w14:textId="77777777" w:rsidR="00BA5AD8" w:rsidRPr="00BA5AD8" w:rsidRDefault="00BA5AD8" w:rsidP="00BA5AD8">
      <w:pPr>
        <w:pStyle w:val="NormalWeb"/>
        <w:rPr>
          <w:b/>
          <w:bCs/>
          <w:sz w:val="22"/>
          <w:szCs w:val="22"/>
        </w:rPr>
      </w:pPr>
      <w:r w:rsidRPr="00BA5AD8">
        <w:rPr>
          <w:b/>
          <w:bCs/>
          <w:sz w:val="22"/>
          <w:szCs w:val="22"/>
        </w:rPr>
        <w:t>About Harrison</w:t>
      </w:r>
    </w:p>
    <w:p w14:paraId="091F49D3" w14:textId="191DCD6C" w:rsidR="00804175" w:rsidRDefault="00BA5AD8" w:rsidP="00BA5AD8">
      <w:pPr>
        <w:pStyle w:val="NormalWeb"/>
        <w:rPr>
          <w:sz w:val="22"/>
          <w:szCs w:val="22"/>
        </w:rPr>
      </w:pPr>
      <w:r w:rsidRPr="00BA5AD8">
        <w:rPr>
          <w:sz w:val="22"/>
          <w:szCs w:val="22"/>
        </w:rPr>
        <w:t xml:space="preserve">​Harrison has been designing, manufacturing, and marketing audio mixing consoles in Nashville, Tennessee (Music City, USA) since 1975. Our products serve the markets of music recording/mixing, international film and television sound production, audio </w:t>
      </w:r>
      <w:proofErr w:type="gramStart"/>
      <w:r w:rsidRPr="00BA5AD8">
        <w:rPr>
          <w:sz w:val="22"/>
          <w:szCs w:val="22"/>
        </w:rPr>
        <w:t>post production</w:t>
      </w:r>
      <w:proofErr w:type="gramEnd"/>
      <w:r w:rsidRPr="00BA5AD8">
        <w:rPr>
          <w:sz w:val="22"/>
          <w:szCs w:val="22"/>
        </w:rPr>
        <w:t>, broadcast sound, and live sound reinforcement.  Over 1,500 Harrison consoles have been installed worldwide, constituting a significant share of the overall world market for high-end audio consoles.  Harrison's dominance of the high-end market demonstrates that customers who require solutions to complex problems invariably turn to Harrison to provide the answer.</w:t>
      </w:r>
    </w:p>
    <w:p w14:paraId="1E0924C0" w14:textId="77623C78" w:rsidR="007F3290" w:rsidRDefault="007F3290" w:rsidP="00BA5AD8">
      <w:pPr>
        <w:pStyle w:val="NormalWeb"/>
        <w:rPr>
          <w:sz w:val="22"/>
          <w:szCs w:val="22"/>
        </w:rPr>
      </w:pPr>
      <w:r>
        <w:rPr>
          <w:sz w:val="22"/>
          <w:szCs w:val="22"/>
        </w:rPr>
        <w:br/>
      </w:r>
    </w:p>
    <w:p w14:paraId="51B1717A" w14:textId="77777777" w:rsidR="0037041B" w:rsidRDefault="0037041B" w:rsidP="00BA5AD8">
      <w:pPr>
        <w:pStyle w:val="NormalWeb"/>
        <w:rPr>
          <w:sz w:val="22"/>
          <w:szCs w:val="22"/>
        </w:rPr>
      </w:pPr>
    </w:p>
    <w:p w14:paraId="0B23E76E" w14:textId="77777777" w:rsidR="0037041B" w:rsidRDefault="0037041B" w:rsidP="00BA5AD8">
      <w:pPr>
        <w:pStyle w:val="NormalWeb"/>
        <w:rPr>
          <w:sz w:val="22"/>
          <w:szCs w:val="22"/>
        </w:rPr>
      </w:pPr>
    </w:p>
    <w:p w14:paraId="51484277" w14:textId="1D97B067" w:rsidR="007F3290" w:rsidRPr="00A04A22" w:rsidRDefault="007F3290" w:rsidP="00BA5AD8">
      <w:pPr>
        <w:pStyle w:val="NormalWeb"/>
        <w:rPr>
          <w:b/>
          <w:bCs/>
          <w:sz w:val="22"/>
          <w:szCs w:val="22"/>
        </w:rPr>
      </w:pPr>
      <w:r w:rsidRPr="00A04A22">
        <w:rPr>
          <w:b/>
          <w:bCs/>
          <w:sz w:val="22"/>
          <w:szCs w:val="22"/>
        </w:rPr>
        <w:t xml:space="preserve">Contact: </w:t>
      </w:r>
    </w:p>
    <w:p w14:paraId="2ABBEA05" w14:textId="0BD7BFFC" w:rsidR="007F3290" w:rsidRDefault="007F3290" w:rsidP="00BA5AD8">
      <w:pPr>
        <w:pStyle w:val="NormalWeb"/>
        <w:rPr>
          <w:sz w:val="22"/>
          <w:szCs w:val="22"/>
        </w:rPr>
      </w:pPr>
      <w:r>
        <w:rPr>
          <w:sz w:val="22"/>
          <w:szCs w:val="22"/>
        </w:rPr>
        <w:t xml:space="preserve">Jeff </w:t>
      </w:r>
      <w:proofErr w:type="spellStart"/>
      <w:r>
        <w:rPr>
          <w:sz w:val="22"/>
          <w:szCs w:val="22"/>
        </w:rPr>
        <w:t>Touzeau</w:t>
      </w:r>
      <w:proofErr w:type="spellEnd"/>
      <w:r>
        <w:rPr>
          <w:sz w:val="22"/>
          <w:szCs w:val="22"/>
        </w:rPr>
        <w:br/>
        <w:t>Hummingbird Media, Inc.</w:t>
      </w:r>
    </w:p>
    <w:p w14:paraId="0EABB2E8" w14:textId="24193DBD" w:rsidR="007F3290" w:rsidRPr="00BA5AD8" w:rsidRDefault="007F3290" w:rsidP="00BA5AD8">
      <w:pPr>
        <w:pStyle w:val="NormalWeb"/>
        <w:rPr>
          <w:sz w:val="22"/>
          <w:szCs w:val="22"/>
        </w:rPr>
      </w:pPr>
      <w:r>
        <w:rPr>
          <w:sz w:val="22"/>
          <w:szCs w:val="22"/>
        </w:rPr>
        <w:t>jeff@hummingbirdmedia.com</w:t>
      </w:r>
      <w:r>
        <w:rPr>
          <w:sz w:val="22"/>
          <w:szCs w:val="22"/>
        </w:rPr>
        <w:br/>
        <w:t>www.hummingbirdmedia.com</w:t>
      </w:r>
    </w:p>
    <w:sectPr w:rsidR="007F3290" w:rsidRPr="00BA5AD8">
      <w:pgSz w:w="12240" w:h="15840"/>
      <w:pgMar w:top="720" w:right="720" w:bottom="720" w:left="1080" w:header="720" w:footer="720" w:gutter="0"/>
      <w:cols w:space="720"/>
      <w:docGrid w:linePitch="600" w:charSpace="409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oss Gilbert" w:date="2024-12-03T11:23:00Z" w:initials="RG">
    <w:p w14:paraId="47504ECD" w14:textId="77777777" w:rsidR="006E52CD" w:rsidRDefault="006E52CD" w:rsidP="006E52CD">
      <w:r>
        <w:rPr>
          <w:rStyle w:val="CommentReference"/>
        </w:rPr>
        <w:annotationRef/>
      </w:r>
      <w:r>
        <w:rPr>
          <w:color w:val="000000"/>
        </w:rPr>
        <w:t>The link with the original consoles can be described better, especially for the Comp module.</w:t>
      </w:r>
    </w:p>
  </w:comment>
  <w:comment w:id="1" w:author="Ross Gilbert" w:date="2024-12-03T11:26:00Z" w:initials="RG">
    <w:p w14:paraId="45C733FA" w14:textId="77777777" w:rsidR="00FD2774" w:rsidRDefault="00FD2774" w:rsidP="00FD2774">
      <w:r>
        <w:rPr>
          <w:rStyle w:val="CommentReference"/>
        </w:rPr>
        <w:annotationRef/>
      </w:r>
      <w:r>
        <w:rPr>
          <w:color w:val="000000"/>
        </w:rPr>
        <w:t xml:space="preserve">Can we name-drop some records made on an MR3?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7504ECD" w15:done="1"/>
  <w15:commentEx w15:paraId="45C733FA" w15:paraIdParent="47504EC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7DCC651" w16cex:dateUtc="2024-12-03T11:23:00Z"/>
  <w16cex:commentExtensible w16cex:durableId="1FF3C84C" w16cex:dateUtc="2024-12-03T1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7504ECD" w16cid:durableId="77DCC651"/>
  <w16cid:commentId w16cid:paraId="45C733FA" w16cid:durableId="1FF3C84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panose1 w:val="020B0604020202020204"/>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Roboto">
    <w:panose1 w:val="020B0604020202020204"/>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B4ECC"/>
    <w:multiLevelType w:val="hybridMultilevel"/>
    <w:tmpl w:val="4B021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816567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ss Gilbert">
    <w15:presenceInfo w15:providerId="AD" w15:userId="S::rossg@solidstatelogic.com::a41ca17f-ee2a-4fd3-a157-c20f59fcf4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2"/>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DA7"/>
    <w:rsid w:val="000051F7"/>
    <w:rsid w:val="000177AB"/>
    <w:rsid w:val="00021460"/>
    <w:rsid w:val="00024E8B"/>
    <w:rsid w:val="0002511B"/>
    <w:rsid w:val="00037FCA"/>
    <w:rsid w:val="00066F88"/>
    <w:rsid w:val="00070ECD"/>
    <w:rsid w:val="000743B0"/>
    <w:rsid w:val="0009791D"/>
    <w:rsid w:val="000A1CF1"/>
    <w:rsid w:val="000A2092"/>
    <w:rsid w:val="000A5A2A"/>
    <w:rsid w:val="000A7552"/>
    <w:rsid w:val="000C0F5C"/>
    <w:rsid w:val="000C6218"/>
    <w:rsid w:val="000E7C0C"/>
    <w:rsid w:val="000F6368"/>
    <w:rsid w:val="00120633"/>
    <w:rsid w:val="00124EAA"/>
    <w:rsid w:val="001271CC"/>
    <w:rsid w:val="00132CE9"/>
    <w:rsid w:val="0014032A"/>
    <w:rsid w:val="00167BBA"/>
    <w:rsid w:val="00167E69"/>
    <w:rsid w:val="001708D5"/>
    <w:rsid w:val="00171354"/>
    <w:rsid w:val="001815B3"/>
    <w:rsid w:val="00187260"/>
    <w:rsid w:val="0019799B"/>
    <w:rsid w:val="001A6C81"/>
    <w:rsid w:val="001C3F76"/>
    <w:rsid w:val="001C494D"/>
    <w:rsid w:val="001C6AFB"/>
    <w:rsid w:val="001E51F1"/>
    <w:rsid w:val="0020040C"/>
    <w:rsid w:val="0020097E"/>
    <w:rsid w:val="00205A7B"/>
    <w:rsid w:val="00224D37"/>
    <w:rsid w:val="00226451"/>
    <w:rsid w:val="002343BC"/>
    <w:rsid w:val="00235FEB"/>
    <w:rsid w:val="00250598"/>
    <w:rsid w:val="0025120B"/>
    <w:rsid w:val="0027583B"/>
    <w:rsid w:val="00276F04"/>
    <w:rsid w:val="00296F35"/>
    <w:rsid w:val="002A12C2"/>
    <w:rsid w:val="002B1175"/>
    <w:rsid w:val="002B485C"/>
    <w:rsid w:val="002C45AD"/>
    <w:rsid w:val="002C7327"/>
    <w:rsid w:val="002E1187"/>
    <w:rsid w:val="002F038E"/>
    <w:rsid w:val="002F6A64"/>
    <w:rsid w:val="00301D5F"/>
    <w:rsid w:val="0030458B"/>
    <w:rsid w:val="00307481"/>
    <w:rsid w:val="00317CE0"/>
    <w:rsid w:val="0032610C"/>
    <w:rsid w:val="003315B1"/>
    <w:rsid w:val="003455B2"/>
    <w:rsid w:val="00347707"/>
    <w:rsid w:val="00355509"/>
    <w:rsid w:val="00365D1C"/>
    <w:rsid w:val="0037041B"/>
    <w:rsid w:val="0037079D"/>
    <w:rsid w:val="00371BCD"/>
    <w:rsid w:val="003744E7"/>
    <w:rsid w:val="003753AB"/>
    <w:rsid w:val="00385121"/>
    <w:rsid w:val="00387694"/>
    <w:rsid w:val="003A0DC2"/>
    <w:rsid w:val="003A44ED"/>
    <w:rsid w:val="003A5495"/>
    <w:rsid w:val="003B0AAA"/>
    <w:rsid w:val="003B29F0"/>
    <w:rsid w:val="003D017D"/>
    <w:rsid w:val="003E1127"/>
    <w:rsid w:val="003E6E7C"/>
    <w:rsid w:val="003F5CE4"/>
    <w:rsid w:val="00416D27"/>
    <w:rsid w:val="004174D6"/>
    <w:rsid w:val="00443C6C"/>
    <w:rsid w:val="00446491"/>
    <w:rsid w:val="00462BA1"/>
    <w:rsid w:val="004708C4"/>
    <w:rsid w:val="00475547"/>
    <w:rsid w:val="00477701"/>
    <w:rsid w:val="004778D8"/>
    <w:rsid w:val="004A1F8D"/>
    <w:rsid w:val="004B3C54"/>
    <w:rsid w:val="004B3CE3"/>
    <w:rsid w:val="004B7EF9"/>
    <w:rsid w:val="004C4EB6"/>
    <w:rsid w:val="004D179A"/>
    <w:rsid w:val="004D4BFA"/>
    <w:rsid w:val="004E0DEC"/>
    <w:rsid w:val="004E408A"/>
    <w:rsid w:val="004E4AA8"/>
    <w:rsid w:val="004E5004"/>
    <w:rsid w:val="004F5562"/>
    <w:rsid w:val="00501B30"/>
    <w:rsid w:val="00505B26"/>
    <w:rsid w:val="00536E70"/>
    <w:rsid w:val="00543F40"/>
    <w:rsid w:val="0054545A"/>
    <w:rsid w:val="00550341"/>
    <w:rsid w:val="005576D6"/>
    <w:rsid w:val="00563927"/>
    <w:rsid w:val="00577C40"/>
    <w:rsid w:val="00582E85"/>
    <w:rsid w:val="0059234E"/>
    <w:rsid w:val="005A3B0E"/>
    <w:rsid w:val="005D3169"/>
    <w:rsid w:val="005D56C0"/>
    <w:rsid w:val="005D6B39"/>
    <w:rsid w:val="005F5AEB"/>
    <w:rsid w:val="00604B1F"/>
    <w:rsid w:val="006055DC"/>
    <w:rsid w:val="00607C84"/>
    <w:rsid w:val="006251B9"/>
    <w:rsid w:val="00637A30"/>
    <w:rsid w:val="00651258"/>
    <w:rsid w:val="00672ECB"/>
    <w:rsid w:val="0068314B"/>
    <w:rsid w:val="00696781"/>
    <w:rsid w:val="006A4161"/>
    <w:rsid w:val="006A4BBE"/>
    <w:rsid w:val="006B0471"/>
    <w:rsid w:val="006B052C"/>
    <w:rsid w:val="006E22D6"/>
    <w:rsid w:val="006E52CD"/>
    <w:rsid w:val="00703819"/>
    <w:rsid w:val="00704A41"/>
    <w:rsid w:val="007227F5"/>
    <w:rsid w:val="00737B9E"/>
    <w:rsid w:val="00747C14"/>
    <w:rsid w:val="00761289"/>
    <w:rsid w:val="007714E9"/>
    <w:rsid w:val="0077565D"/>
    <w:rsid w:val="00790B85"/>
    <w:rsid w:val="00793C0A"/>
    <w:rsid w:val="007C36B1"/>
    <w:rsid w:val="007D2A94"/>
    <w:rsid w:val="007E34BA"/>
    <w:rsid w:val="007E784C"/>
    <w:rsid w:val="007F3290"/>
    <w:rsid w:val="00804175"/>
    <w:rsid w:val="00814D22"/>
    <w:rsid w:val="008276E1"/>
    <w:rsid w:val="00841FA9"/>
    <w:rsid w:val="0084379F"/>
    <w:rsid w:val="008623E7"/>
    <w:rsid w:val="0086582D"/>
    <w:rsid w:val="0088439C"/>
    <w:rsid w:val="008954E1"/>
    <w:rsid w:val="008C18D7"/>
    <w:rsid w:val="008C2FE7"/>
    <w:rsid w:val="008D66DE"/>
    <w:rsid w:val="00926768"/>
    <w:rsid w:val="0094387C"/>
    <w:rsid w:val="009441A4"/>
    <w:rsid w:val="0095624A"/>
    <w:rsid w:val="00963703"/>
    <w:rsid w:val="00971B36"/>
    <w:rsid w:val="009735DF"/>
    <w:rsid w:val="00980E3D"/>
    <w:rsid w:val="00982999"/>
    <w:rsid w:val="00992FD5"/>
    <w:rsid w:val="009A4E1A"/>
    <w:rsid w:val="009B0E39"/>
    <w:rsid w:val="009B238A"/>
    <w:rsid w:val="009B38CC"/>
    <w:rsid w:val="009B3B74"/>
    <w:rsid w:val="009C0D18"/>
    <w:rsid w:val="009C244E"/>
    <w:rsid w:val="009E0638"/>
    <w:rsid w:val="009E2C87"/>
    <w:rsid w:val="009F7B9A"/>
    <w:rsid w:val="00A02CB1"/>
    <w:rsid w:val="00A04A22"/>
    <w:rsid w:val="00A253B7"/>
    <w:rsid w:val="00A25896"/>
    <w:rsid w:val="00A34EDE"/>
    <w:rsid w:val="00A36EE4"/>
    <w:rsid w:val="00A37F0B"/>
    <w:rsid w:val="00A4429F"/>
    <w:rsid w:val="00A607B5"/>
    <w:rsid w:val="00A77206"/>
    <w:rsid w:val="00A906BA"/>
    <w:rsid w:val="00A933A9"/>
    <w:rsid w:val="00A96D33"/>
    <w:rsid w:val="00AA3ECA"/>
    <w:rsid w:val="00AB0563"/>
    <w:rsid w:val="00AC45A6"/>
    <w:rsid w:val="00AD1B5F"/>
    <w:rsid w:val="00AE5DB7"/>
    <w:rsid w:val="00AF3597"/>
    <w:rsid w:val="00B104B6"/>
    <w:rsid w:val="00B110C5"/>
    <w:rsid w:val="00B157C2"/>
    <w:rsid w:val="00B50B96"/>
    <w:rsid w:val="00B50E87"/>
    <w:rsid w:val="00B54FB7"/>
    <w:rsid w:val="00B756EE"/>
    <w:rsid w:val="00B87BCF"/>
    <w:rsid w:val="00B95B2F"/>
    <w:rsid w:val="00BA062B"/>
    <w:rsid w:val="00BA1DA7"/>
    <w:rsid w:val="00BA4E87"/>
    <w:rsid w:val="00BA5AD8"/>
    <w:rsid w:val="00BB5F47"/>
    <w:rsid w:val="00BB71B1"/>
    <w:rsid w:val="00BC6FA1"/>
    <w:rsid w:val="00BE744F"/>
    <w:rsid w:val="00BF6925"/>
    <w:rsid w:val="00BF6FA1"/>
    <w:rsid w:val="00BF7A7E"/>
    <w:rsid w:val="00C00BBC"/>
    <w:rsid w:val="00C011FC"/>
    <w:rsid w:val="00C02ECA"/>
    <w:rsid w:val="00C074BA"/>
    <w:rsid w:val="00C12D0F"/>
    <w:rsid w:val="00C141B5"/>
    <w:rsid w:val="00C20819"/>
    <w:rsid w:val="00C33784"/>
    <w:rsid w:val="00C47061"/>
    <w:rsid w:val="00C51ABC"/>
    <w:rsid w:val="00C55383"/>
    <w:rsid w:val="00C81A05"/>
    <w:rsid w:val="00C84BD8"/>
    <w:rsid w:val="00C91C9A"/>
    <w:rsid w:val="00CA1D25"/>
    <w:rsid w:val="00CB6452"/>
    <w:rsid w:val="00CC0A54"/>
    <w:rsid w:val="00CC54AF"/>
    <w:rsid w:val="00CD03AF"/>
    <w:rsid w:val="00CD13E3"/>
    <w:rsid w:val="00D079A9"/>
    <w:rsid w:val="00D16C95"/>
    <w:rsid w:val="00D26A5F"/>
    <w:rsid w:val="00D5051F"/>
    <w:rsid w:val="00D74682"/>
    <w:rsid w:val="00D9150F"/>
    <w:rsid w:val="00DC1A21"/>
    <w:rsid w:val="00DC2B27"/>
    <w:rsid w:val="00DC4C38"/>
    <w:rsid w:val="00DC7E0C"/>
    <w:rsid w:val="00DD2FFB"/>
    <w:rsid w:val="00DD7D94"/>
    <w:rsid w:val="00DF2F50"/>
    <w:rsid w:val="00DF5CB5"/>
    <w:rsid w:val="00E07216"/>
    <w:rsid w:val="00E10300"/>
    <w:rsid w:val="00E143A3"/>
    <w:rsid w:val="00E80C01"/>
    <w:rsid w:val="00E91056"/>
    <w:rsid w:val="00E94A9A"/>
    <w:rsid w:val="00E975A0"/>
    <w:rsid w:val="00EB75B2"/>
    <w:rsid w:val="00EC0E97"/>
    <w:rsid w:val="00EC4083"/>
    <w:rsid w:val="00ED4929"/>
    <w:rsid w:val="00EE2A98"/>
    <w:rsid w:val="00EF0915"/>
    <w:rsid w:val="00EF1ED8"/>
    <w:rsid w:val="00F05494"/>
    <w:rsid w:val="00F20B8B"/>
    <w:rsid w:val="00F25068"/>
    <w:rsid w:val="00F30AD7"/>
    <w:rsid w:val="00F31FB2"/>
    <w:rsid w:val="00F33B74"/>
    <w:rsid w:val="00F46266"/>
    <w:rsid w:val="00F47BE7"/>
    <w:rsid w:val="00F55468"/>
    <w:rsid w:val="00F62B3A"/>
    <w:rsid w:val="00F66415"/>
    <w:rsid w:val="00F8094E"/>
    <w:rsid w:val="00F86E34"/>
    <w:rsid w:val="00F93231"/>
    <w:rsid w:val="00FD2774"/>
    <w:rsid w:val="00FE186F"/>
    <w:rsid w:val="00FE2185"/>
    <w:rsid w:val="02206B94"/>
    <w:rsid w:val="04A20AED"/>
    <w:rsid w:val="04EFCD2B"/>
    <w:rsid w:val="0D9C71C8"/>
    <w:rsid w:val="0FDA3BA2"/>
    <w:rsid w:val="113EBB09"/>
    <w:rsid w:val="12922DAD"/>
    <w:rsid w:val="1381FD9F"/>
    <w:rsid w:val="1669F99E"/>
    <w:rsid w:val="1DF54329"/>
    <w:rsid w:val="1E36C9C7"/>
    <w:rsid w:val="1F1BE199"/>
    <w:rsid w:val="21C96139"/>
    <w:rsid w:val="23E41116"/>
    <w:rsid w:val="26053CEE"/>
    <w:rsid w:val="2763D932"/>
    <w:rsid w:val="276E1876"/>
    <w:rsid w:val="29A0C0A5"/>
    <w:rsid w:val="2AA73C85"/>
    <w:rsid w:val="2B5FF694"/>
    <w:rsid w:val="2CDD9136"/>
    <w:rsid w:val="34A24DC0"/>
    <w:rsid w:val="36B2521E"/>
    <w:rsid w:val="39DB19BF"/>
    <w:rsid w:val="3A8D14A6"/>
    <w:rsid w:val="3E0994CA"/>
    <w:rsid w:val="3EAF54C7"/>
    <w:rsid w:val="403F4287"/>
    <w:rsid w:val="44E131A5"/>
    <w:rsid w:val="457AEF37"/>
    <w:rsid w:val="4B301971"/>
    <w:rsid w:val="4C41E8F7"/>
    <w:rsid w:val="4CE3DB00"/>
    <w:rsid w:val="4F18E74E"/>
    <w:rsid w:val="5254A765"/>
    <w:rsid w:val="540C1E65"/>
    <w:rsid w:val="56504F2A"/>
    <w:rsid w:val="58A52901"/>
    <w:rsid w:val="5B964ECE"/>
    <w:rsid w:val="5C24E044"/>
    <w:rsid w:val="5D7EDF5F"/>
    <w:rsid w:val="5FF53565"/>
    <w:rsid w:val="60C3DA2E"/>
    <w:rsid w:val="6403068B"/>
    <w:rsid w:val="65D80714"/>
    <w:rsid w:val="666649D5"/>
    <w:rsid w:val="667F0B10"/>
    <w:rsid w:val="686E6A31"/>
    <w:rsid w:val="6AFC111A"/>
    <w:rsid w:val="6B1794B2"/>
    <w:rsid w:val="6D14770E"/>
    <w:rsid w:val="7019FE67"/>
    <w:rsid w:val="71354686"/>
    <w:rsid w:val="73579C58"/>
    <w:rsid w:val="736F4355"/>
    <w:rsid w:val="742C7493"/>
    <w:rsid w:val="7675448E"/>
    <w:rsid w:val="775E76AE"/>
    <w:rsid w:val="7767361D"/>
    <w:rsid w:val="78B9393D"/>
    <w:rsid w:val="7AE4B3BF"/>
    <w:rsid w:val="7B4034D0"/>
    <w:rsid w:val="7C23CD62"/>
    <w:rsid w:val="7FFCDE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CE01BB5"/>
  <w15:chartTrackingRefBased/>
  <w15:docId w15:val="{397AE8AA-012A-3D4B-8238-9F83D4D8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eastAsia="Times New Roman" w:hAnsi="Symbol" w:cs="Times New Roman" w:hint="default"/>
      <w:b w:val="0"/>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efaultParagraphFont0">
    <w:name w:val="Default Paragraph Font0"/>
  </w:style>
  <w:style w:type="character" w:customStyle="1" w:styleId="z-BottomofForm1">
    <w:name w:val="z-Bottom of Form1"/>
    <w:rPr>
      <w:sz w:val="18"/>
    </w:rPr>
  </w:style>
  <w:style w:type="character" w:customStyle="1" w:styleId="HTMLAddress1">
    <w:name w:val="HTML Address1"/>
    <w:rPr>
      <w:vertAlign w:val="superscript"/>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next w:val="Normal"/>
    <w:qFormat/>
    <w:rPr>
      <w:b/>
      <w:sz w:val="16"/>
      <w:szCs w:val="24"/>
      <w:u w:val="single"/>
    </w:rPr>
  </w:style>
  <w:style w:type="paragraph" w:customStyle="1" w:styleId="Index">
    <w:name w:val="Index"/>
    <w:basedOn w:val="Normal"/>
    <w:pPr>
      <w:suppressLineNumbers/>
    </w:pPr>
    <w:rPr>
      <w:rFonts w:cs="Mangal"/>
    </w:rPr>
  </w:style>
  <w:style w:type="paragraph" w:styleId="z-TopofForm">
    <w:name w:val="HTML Top of Form"/>
    <w:basedOn w:val="Normal"/>
    <w:rPr>
      <w:sz w:val="24"/>
    </w:rPr>
  </w:style>
  <w:style w:type="paragraph" w:styleId="Header">
    <w:name w:val="header"/>
    <w:basedOn w:val="z-TopofForm"/>
    <w:pPr>
      <w:jc w:val="center"/>
    </w:pPr>
    <w:rPr>
      <w:b/>
      <w:sz w:val="28"/>
    </w:rPr>
  </w:style>
  <w:style w:type="paragraph" w:styleId="NormalWeb">
    <w:name w:val="Normal (Web)"/>
    <w:basedOn w:val="z-TopofForm"/>
  </w:style>
  <w:style w:type="paragraph" w:styleId="Footer">
    <w:name w:val="footer"/>
    <w:basedOn w:val="z-TopofForm"/>
    <w:pPr>
      <w:jc w:val="center"/>
    </w:pPr>
    <w:rPr>
      <w:i/>
    </w:rPr>
  </w:style>
  <w:style w:type="paragraph" w:customStyle="1" w:styleId="HTMLAcronym1">
    <w:name w:val="HTML Acronym1"/>
    <w:basedOn w:val="z-TopofForm"/>
    <w:rPr>
      <w:sz w:val="20"/>
    </w:rPr>
  </w:style>
  <w:style w:type="character" w:styleId="Hyperlink">
    <w:name w:val="Hyperlink"/>
    <w:uiPriority w:val="99"/>
    <w:unhideWhenUsed/>
    <w:rsid w:val="00804175"/>
    <w:rPr>
      <w:color w:val="0563C1"/>
      <w:u w:val="single"/>
    </w:rPr>
  </w:style>
  <w:style w:type="character" w:styleId="UnresolvedMention">
    <w:name w:val="Unresolved Mention"/>
    <w:uiPriority w:val="99"/>
    <w:semiHidden/>
    <w:unhideWhenUsed/>
    <w:rsid w:val="00804175"/>
    <w:rPr>
      <w:color w:val="605E5C"/>
      <w:shd w:val="clear" w:color="auto" w:fill="E1DFDD"/>
    </w:rPr>
  </w:style>
  <w:style w:type="paragraph" w:styleId="Revision">
    <w:name w:val="Revision"/>
    <w:hidden/>
    <w:uiPriority w:val="99"/>
    <w:semiHidden/>
    <w:rsid w:val="00814D22"/>
    <w:rPr>
      <w:lang w:val="en-US" w:eastAsia="ar-SA"/>
    </w:rPr>
  </w:style>
  <w:style w:type="character" w:styleId="CommentReference">
    <w:name w:val="annotation reference"/>
    <w:basedOn w:val="DefaultParagraphFont"/>
    <w:uiPriority w:val="99"/>
    <w:semiHidden/>
    <w:unhideWhenUsed/>
    <w:rsid w:val="006E52CD"/>
    <w:rPr>
      <w:sz w:val="16"/>
      <w:szCs w:val="16"/>
    </w:rPr>
  </w:style>
  <w:style w:type="paragraph" w:styleId="CommentText">
    <w:name w:val="annotation text"/>
    <w:basedOn w:val="Normal"/>
    <w:link w:val="CommentTextChar"/>
    <w:uiPriority w:val="99"/>
    <w:semiHidden/>
    <w:unhideWhenUsed/>
    <w:rsid w:val="006E52CD"/>
  </w:style>
  <w:style w:type="character" w:customStyle="1" w:styleId="CommentTextChar">
    <w:name w:val="Comment Text Char"/>
    <w:basedOn w:val="DefaultParagraphFont"/>
    <w:link w:val="CommentText"/>
    <w:uiPriority w:val="99"/>
    <w:semiHidden/>
    <w:rsid w:val="006E52CD"/>
    <w:rPr>
      <w:lang w:val="en-US" w:eastAsia="ar-SA"/>
    </w:rPr>
  </w:style>
  <w:style w:type="paragraph" w:styleId="CommentSubject">
    <w:name w:val="annotation subject"/>
    <w:basedOn w:val="CommentText"/>
    <w:next w:val="CommentText"/>
    <w:link w:val="CommentSubjectChar"/>
    <w:uiPriority w:val="99"/>
    <w:semiHidden/>
    <w:unhideWhenUsed/>
    <w:rsid w:val="006E52CD"/>
    <w:rPr>
      <w:b/>
      <w:bCs/>
    </w:rPr>
  </w:style>
  <w:style w:type="character" w:customStyle="1" w:styleId="CommentSubjectChar">
    <w:name w:val="Comment Subject Char"/>
    <w:basedOn w:val="CommentTextChar"/>
    <w:link w:val="CommentSubject"/>
    <w:uiPriority w:val="99"/>
    <w:semiHidden/>
    <w:rsid w:val="006E52CD"/>
    <w:rPr>
      <w:b/>
      <w:bCs/>
      <w:lang w:val="en-US" w:eastAsia="ar-SA"/>
    </w:rPr>
  </w:style>
  <w:style w:type="character" w:styleId="FollowedHyperlink">
    <w:name w:val="FollowedHyperlink"/>
    <w:basedOn w:val="DefaultParagraphFont"/>
    <w:uiPriority w:val="99"/>
    <w:semiHidden/>
    <w:unhideWhenUsed/>
    <w:rsid w:val="00F932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681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harrisonaudio.com/events/namm-show-2025" TargetMode="Externa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889DC-0F24-2D46-A72D-A65CDFA16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1199</Words>
  <Characters>6839</Characters>
  <Application>Microsoft Office Word</Application>
  <DocSecurity>0</DocSecurity>
  <Lines>56</Lines>
  <Paragraphs>16</Paragraphs>
  <ScaleCrop>false</ScaleCrop>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GLW</dc:title>
  <dc:subject/>
  <dc:creator>prdsys7</dc:creator>
  <cp:keywords/>
  <cp:lastModifiedBy> </cp:lastModifiedBy>
  <cp:revision>32</cp:revision>
  <cp:lastPrinted>2023-07-06T06:44:00Z</cp:lastPrinted>
  <dcterms:created xsi:type="dcterms:W3CDTF">2024-12-02T21:31:00Z</dcterms:created>
  <dcterms:modified xsi:type="dcterms:W3CDTF">2025-01-07T16:14:00Z</dcterms:modified>
</cp:coreProperties>
</file>